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86" w:type="dxa"/>
        <w:tblLook w:val="01E0" w:firstRow="1" w:lastRow="1" w:firstColumn="1" w:lastColumn="1" w:noHBand="0" w:noVBand="0"/>
      </w:tblPr>
      <w:tblGrid>
        <w:gridCol w:w="2080"/>
        <w:gridCol w:w="4963"/>
        <w:gridCol w:w="3817"/>
        <w:gridCol w:w="3226"/>
      </w:tblGrid>
      <w:tr w:rsidR="009975FE" w:rsidRPr="00B73825" w:rsidTr="00B73825">
        <w:trPr>
          <w:trHeight w:val="830"/>
        </w:trPr>
        <w:tc>
          <w:tcPr>
            <w:tcW w:w="7043" w:type="dxa"/>
            <w:gridSpan w:val="2"/>
            <w:shd w:val="clear" w:color="auto" w:fill="auto"/>
          </w:tcPr>
          <w:p w:rsidR="009975FE" w:rsidRPr="00B73825" w:rsidRDefault="009975FE" w:rsidP="00CF78D7">
            <w:pPr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3" w:type="dxa"/>
            <w:gridSpan w:val="2"/>
            <w:shd w:val="clear" w:color="auto" w:fill="auto"/>
          </w:tcPr>
          <w:p w:rsidR="004B3D18" w:rsidRDefault="009975FE" w:rsidP="004B3D18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 số: C1-02/NS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(Ban hành kèm theo Thông tư số    </w:t>
            </w:r>
          </w:p>
          <w:p w:rsidR="009975FE" w:rsidRPr="00B73825" w:rsidRDefault="009975FE" w:rsidP="004B3D18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84/2016/TT-BTC</w:t>
            </w:r>
            <w:r w:rsidR="00D926A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của Bộ Tài chính)</w:t>
            </w:r>
          </w:p>
        </w:tc>
      </w:tr>
      <w:tr w:rsidR="009975FE" w:rsidRPr="00B73825" w:rsidTr="00B73825">
        <w:trPr>
          <w:trHeight w:val="1512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5FE" w:rsidRPr="00B73825" w:rsidRDefault="009975FE" w:rsidP="00CF78D7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Không ghi vào khu vực này</w:t>
            </w:r>
          </w:p>
        </w:tc>
        <w:tc>
          <w:tcPr>
            <w:tcW w:w="878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 NỘP TIỀN VÀO NGÂN SÁCH NHÀ NƯỚC</w:t>
            </w:r>
          </w:p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Tiền mặt □     Chuyển khoản □</w:t>
            </w:r>
          </w:p>
          <w:p w:rsidR="009975FE" w:rsidRPr="00B73825" w:rsidRDefault="009975FE" w:rsidP="00B73825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Loại tiền:          VND □       USD □          Khác: ………...</w:t>
            </w:r>
          </w:p>
        </w:tc>
        <w:tc>
          <w:tcPr>
            <w:tcW w:w="3225" w:type="dxa"/>
            <w:shd w:val="clear" w:color="auto" w:fill="auto"/>
          </w:tcPr>
          <w:p w:rsidR="009975FE" w:rsidRPr="00B73825" w:rsidRDefault="009975FE" w:rsidP="00B73825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Mã hiệu: </w:t>
            </w:r>
            <w:r w:rsidR="00523F53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HAN122219</w:t>
            </w:r>
          </w:p>
          <w:p w:rsidR="009975FE" w:rsidRPr="00B73825" w:rsidRDefault="009975FE" w:rsidP="00B73825">
            <w:pPr>
              <w:spacing w:before="12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Số: </w:t>
            </w:r>
            <w:r w:rsidR="00523F53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2335727</w:t>
            </w:r>
          </w:p>
        </w:tc>
      </w:tr>
    </w:tbl>
    <w:p w:rsidR="009975FE" w:rsidRPr="00B73825" w:rsidRDefault="009975FE" w:rsidP="009975FE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Người nộp thuế: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Phạm Thị Thu Cúc                               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>Mã số thuế: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0100713780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Địa chỉ: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Số 26 Linh Lang, Phường Cống Vị</w:t>
      </w:r>
    </w:p>
    <w:p w:rsidR="009975FE" w:rsidRPr="00B73825" w:rsidRDefault="00523F53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9975FE" w:rsidRPr="00B73825">
        <w:rPr>
          <w:rFonts w:ascii="Times New Roman" w:hAnsi="Times New Roman" w:cs="Times New Roman"/>
          <w:sz w:val="28"/>
          <w:szCs w:val="28"/>
        </w:rPr>
        <w:t>u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>ậ</w:t>
      </w:r>
      <w:r w:rsidR="009975FE" w:rsidRPr="00B73825">
        <w:rPr>
          <w:rFonts w:ascii="Times New Roman" w:hAnsi="Times New Roman" w:cs="Times New Roman"/>
          <w:sz w:val="28"/>
          <w:szCs w:val="28"/>
        </w:rPr>
        <w:t xml:space="preserve">n/Huyện: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>Quận Ba Đình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606C2" w:rsidRPr="00B73825">
        <w:rPr>
          <w:rFonts w:ascii="Times New Roman" w:hAnsi="Times New Roman" w:cs="Times New Roman"/>
          <w:sz w:val="28"/>
          <w:szCs w:val="28"/>
        </w:rPr>
        <w:t>Tỉnh,</w:t>
      </w:r>
      <w:r w:rsidR="009975FE" w:rsidRPr="00B73825">
        <w:rPr>
          <w:rFonts w:ascii="Times New Roman" w:hAnsi="Times New Roman" w:cs="Times New Roman"/>
          <w:sz w:val="28"/>
          <w:szCs w:val="28"/>
        </w:rPr>
        <w:t>TP: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Thành phố Hà Nội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Người nộp thay: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Phạm Thị Thu Cúc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Địa chỉ: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Qu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>ậ</w:t>
      </w:r>
      <w:r w:rsidRPr="00B73825">
        <w:rPr>
          <w:rFonts w:ascii="Times New Roman" w:hAnsi="Times New Roman" w:cs="Times New Roman"/>
          <w:sz w:val="28"/>
          <w:szCs w:val="28"/>
        </w:rPr>
        <w:t xml:space="preserve">n/Huyện: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 </w:t>
      </w:r>
      <w:r w:rsidRPr="00B73825">
        <w:rPr>
          <w:rFonts w:ascii="Times New Roman" w:hAnsi="Times New Roman" w:cs="Times New Roman"/>
          <w:sz w:val="28"/>
          <w:szCs w:val="28"/>
        </w:rPr>
        <w:t>Tỉnh, TP: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23F53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Đề nghị</w:t>
      </w:r>
      <w:r w:rsidR="00CF78D7"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Việt Nam chi nhánh:  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Bac Ha Noi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Pr="00B73825">
        <w:rPr>
          <w:rFonts w:ascii="Times New Roman" w:hAnsi="Times New Roman" w:cs="Times New Roman"/>
          <w:sz w:val="28"/>
          <w:szCs w:val="28"/>
        </w:rPr>
        <w:t xml:space="preserve">trích TK số: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………………………. </w:t>
      </w:r>
    </w:p>
    <w:p w:rsidR="00523F53" w:rsidRPr="00B73825" w:rsidRDefault="00523F53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>H</w:t>
      </w:r>
      <w:r w:rsidR="009975FE" w:rsidRPr="00B73825">
        <w:rPr>
          <w:rFonts w:ascii="Times New Roman" w:hAnsi="Times New Roman" w:cs="Times New Roman"/>
          <w:sz w:val="28"/>
          <w:szCs w:val="28"/>
        </w:rPr>
        <w:t>oặc thu tiền mặt để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75FE" w:rsidRPr="00B73825">
        <w:rPr>
          <w:rFonts w:ascii="Times New Roman" w:hAnsi="Times New Roman" w:cs="Times New Roman"/>
          <w:sz w:val="28"/>
          <w:szCs w:val="28"/>
        </w:rPr>
        <w:t xml:space="preserve">nộp NSNN theo: </w:t>
      </w:r>
      <w:r w:rsidR="009975FE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>TK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>thu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73825">
        <w:rPr>
          <w:rFonts w:ascii="Times New Roman" w:hAnsi="Times New Roman" w:cs="Times New Roman"/>
          <w:sz w:val="28"/>
          <w:szCs w:val="28"/>
        </w:rPr>
        <w:t xml:space="preserve">NSNN □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0606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 xml:space="preserve">TK tạm thu □ </w:t>
      </w:r>
      <w:r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0606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>TK thu hồi hoàn thuế GTGT □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vào tài khoản của KBNN: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KBNN Quận Ba Đình – Hà Nội</w:t>
      </w:r>
      <w:r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B73825">
        <w:rPr>
          <w:rFonts w:ascii="Times New Roman" w:hAnsi="Times New Roman" w:cs="Times New Roman"/>
          <w:sz w:val="28"/>
          <w:szCs w:val="28"/>
        </w:rPr>
        <w:t xml:space="preserve">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>Tỉ</w:t>
      </w:r>
      <w:r w:rsidR="00CF78D7" w:rsidRPr="00B73825">
        <w:rPr>
          <w:rFonts w:ascii="Times New Roman" w:hAnsi="Times New Roman" w:cs="Times New Roman"/>
          <w:sz w:val="28"/>
          <w:szCs w:val="28"/>
        </w:rPr>
        <w:t xml:space="preserve">nh, </w:t>
      </w:r>
      <w:r w:rsidRPr="00B73825">
        <w:rPr>
          <w:rFonts w:ascii="Times New Roman" w:hAnsi="Times New Roman" w:cs="Times New Roman"/>
          <w:sz w:val="28"/>
          <w:szCs w:val="28"/>
        </w:rPr>
        <w:t xml:space="preserve">TP: </w:t>
      </w:r>
      <w:r w:rsidR="00523F53" w:rsidRPr="00B73825">
        <w:rPr>
          <w:rFonts w:ascii="Times New Roman" w:hAnsi="Times New Roman" w:cs="Times New Roman"/>
          <w:sz w:val="28"/>
          <w:szCs w:val="28"/>
          <w:lang w:val="en-US"/>
        </w:rPr>
        <w:t>Thành phố Hà Nội</w:t>
      </w:r>
    </w:p>
    <w:p w:rsidR="009975FE" w:rsidRPr="00B73825" w:rsidRDefault="009975FE" w:rsidP="009975FE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Mở tại NH ủy nhiệm thu: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 NHN</w:t>
      </w:r>
      <w:r w:rsidR="004B7EDF" w:rsidRPr="00B7382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&amp;PTNT Bac Ha Noi</w:t>
      </w:r>
    </w:p>
    <w:p w:rsidR="00CF78D7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Nộp theo văn bản của cơ quan có thẩm quyền: 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Kiểm toán nhà nước □     </w:t>
      </w:r>
      <w:r w:rsidR="000606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</w:t>
      </w:r>
      <w:r w:rsidRPr="00B73825">
        <w:rPr>
          <w:rFonts w:ascii="Times New Roman" w:hAnsi="Times New Roman" w:cs="Times New Roman"/>
          <w:sz w:val="28"/>
          <w:szCs w:val="28"/>
        </w:rPr>
        <w:t>Thanh tra tài chính □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Thanh tra Chính phủ □ </w:t>
      </w:r>
      <w:r w:rsidR="000606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  <w:bookmarkStart w:id="0" w:name="_GoBack"/>
      <w:bookmarkEnd w:id="0"/>
      <w:r w:rsidRPr="00B73825">
        <w:rPr>
          <w:rFonts w:ascii="Times New Roman" w:hAnsi="Times New Roman" w:cs="Times New Roman"/>
          <w:sz w:val="28"/>
          <w:szCs w:val="28"/>
        </w:rPr>
        <w:t>Cơ quan có thẩm quyền khác □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sz w:val="28"/>
          <w:szCs w:val="28"/>
        </w:rPr>
        <w:t xml:space="preserve">Tên cơ quan quản lý thu: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 xml:space="preserve">Chi cục Thuế Quận Ba Đình      </w:t>
      </w:r>
      <w:r w:rsidR="00B7382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</w:t>
      </w:r>
      <w:r w:rsidR="00CF78D7" w:rsidRPr="00B73825">
        <w:rPr>
          <w:rFonts w:ascii="Times New Roman" w:hAnsi="Times New Roman" w:cs="Times New Roman"/>
          <w:sz w:val="28"/>
          <w:szCs w:val="28"/>
          <w:lang w:val="en-US"/>
        </w:rPr>
        <w:t>Cục thuế Thành phố Hà Nội</w:t>
      </w:r>
    </w:p>
    <w:p w:rsidR="00CF78D7" w:rsidRPr="00B73825" w:rsidRDefault="00CF78D7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"/>
        <w:gridCol w:w="1805"/>
        <w:gridCol w:w="2098"/>
        <w:gridCol w:w="2135"/>
        <w:gridCol w:w="1630"/>
        <w:gridCol w:w="1574"/>
        <w:gridCol w:w="1900"/>
        <w:gridCol w:w="1884"/>
      </w:tblGrid>
      <w:tr w:rsidR="009975FE" w:rsidRPr="00B73825" w:rsidTr="00857AAC">
        <w:tc>
          <w:tcPr>
            <w:tcW w:w="3644" w:type="pct"/>
            <w:gridSpan w:val="6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Phần dành cho người nộp thuế ghi</w:t>
            </w:r>
          </w:p>
        </w:tc>
        <w:tc>
          <w:tcPr>
            <w:tcW w:w="1356" w:type="pct"/>
            <w:gridSpan w:val="2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Phần dành cho NH ủy nhiệm thu/ NH phối hợp thu/ KBNN ghi</w:t>
            </w:r>
          </w:p>
        </w:tc>
      </w:tr>
      <w:tr w:rsidR="009975FE" w:rsidRPr="00B73825" w:rsidTr="00857AAC">
        <w:tc>
          <w:tcPr>
            <w:tcW w:w="332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tờ khai/ Số quyết định / Số thông báo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Kỳ thuế/ Ngày quyết định/ Ngày thông báo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Nội dung các khoản nộp NSNN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nguyên tệ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Số tiền VND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Mã chương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Mã ti</w:t>
            </w: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ể</w:t>
            </w: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u m</w:t>
            </w: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ụ</w:t>
            </w: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9975FE" w:rsidRPr="00B73825" w:rsidTr="00857AAC">
        <w:tc>
          <w:tcPr>
            <w:tcW w:w="332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04/2021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THUẾ GTGT TỪ 02/01/2021 ĐẾN 31/12/2021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72.000.000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72.000.000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757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1701</w:t>
            </w:r>
          </w:p>
        </w:tc>
      </w:tr>
      <w:tr w:rsidR="009975FE" w:rsidRPr="00B73825" w:rsidTr="00857AAC">
        <w:tc>
          <w:tcPr>
            <w:tcW w:w="332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04/2021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THUẾ TNCN TỪ 02/01/2021 ĐẾN 31/12/2021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72.000.000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72.000.000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757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975FE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1014</w:t>
            </w:r>
          </w:p>
        </w:tc>
      </w:tr>
      <w:tr w:rsidR="00CF78D7" w:rsidRPr="00B73825" w:rsidTr="00857AAC">
        <w:tc>
          <w:tcPr>
            <w:tcW w:w="2495" w:type="pct"/>
            <w:gridSpan w:val="4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</w:rPr>
              <w:t>Tổng cộng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144.000.000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144.000.000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CF78D7" w:rsidRPr="00B73825" w:rsidRDefault="00CF78D7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75FE" w:rsidRPr="00B73825" w:rsidRDefault="009975FE" w:rsidP="00CF78D7">
      <w:pPr>
        <w:tabs>
          <w:tab w:val="right" w:leader="dot" w:pos="792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B73825">
        <w:rPr>
          <w:rFonts w:ascii="Times New Roman" w:hAnsi="Times New Roman" w:cs="Times New Roman"/>
          <w:i/>
          <w:sz w:val="28"/>
          <w:szCs w:val="28"/>
        </w:rPr>
        <w:t xml:space="preserve">Tổng số tiền ghi bằng chữ </w:t>
      </w:r>
      <w:r w:rsidRPr="00B73825">
        <w:rPr>
          <w:rFonts w:ascii="Times New Roman" w:hAnsi="Times New Roman" w:cs="Times New Roman"/>
          <w:i/>
          <w:sz w:val="28"/>
          <w:szCs w:val="28"/>
          <w:vertAlign w:val="superscript"/>
        </w:rPr>
        <w:t>(2)</w:t>
      </w:r>
      <w:r w:rsidRPr="00B73825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CF78D7" w:rsidRPr="00B73825">
        <w:rPr>
          <w:rFonts w:ascii="Times New Roman" w:hAnsi="Times New Roman" w:cs="Times New Roman"/>
          <w:i/>
          <w:sz w:val="28"/>
          <w:szCs w:val="28"/>
          <w:lang w:val="en-US"/>
        </w:rPr>
        <w:t>Một trăm bốn mươi bốn triệu đồng chẵn./.</w:t>
      </w:r>
    </w:p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14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001"/>
        <w:gridCol w:w="7002"/>
      </w:tblGrid>
      <w:tr w:rsidR="009975FE" w:rsidRPr="00B73825" w:rsidTr="00B73825">
        <w:trPr>
          <w:trHeight w:val="451"/>
        </w:trPr>
        <w:tc>
          <w:tcPr>
            <w:tcW w:w="14003" w:type="dxa"/>
            <w:gridSpan w:val="2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PHẦN DÀNH CHO KBNN GHI KHI HẠCH TOÁN:</w:t>
            </w:r>
          </w:p>
        </w:tc>
      </w:tr>
      <w:tr w:rsidR="009975FE" w:rsidRPr="00B73825" w:rsidTr="00B73825">
        <w:trPr>
          <w:trHeight w:val="891"/>
        </w:trPr>
        <w:tc>
          <w:tcPr>
            <w:tcW w:w="7001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Mã CQ thu: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1054634</w:t>
            </w:r>
          </w:p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Mã ĐBHC: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001HH</w:t>
            </w:r>
          </w:p>
        </w:tc>
        <w:tc>
          <w:tcPr>
            <w:tcW w:w="7001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Nợ TK: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F78D7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101101</w:t>
            </w:r>
          </w:p>
          <w:p w:rsidR="009975FE" w:rsidRPr="00B73825" w:rsidRDefault="009975FE" w:rsidP="004B7EDF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Có TK: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144001001</w:t>
            </w:r>
          </w:p>
        </w:tc>
      </w:tr>
    </w:tbl>
    <w:p w:rsidR="009975FE" w:rsidRPr="00B73825" w:rsidRDefault="009975FE" w:rsidP="009975FE">
      <w:pPr>
        <w:tabs>
          <w:tab w:val="right" w:leader="dot" w:pos="8640"/>
        </w:tabs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4358" w:type="dxa"/>
        <w:tblLook w:val="01E0" w:firstRow="1" w:lastRow="1" w:firstColumn="1" w:lastColumn="1" w:noHBand="0" w:noVBand="0"/>
      </w:tblPr>
      <w:tblGrid>
        <w:gridCol w:w="2509"/>
        <w:gridCol w:w="2139"/>
        <w:gridCol w:w="2531"/>
        <w:gridCol w:w="2139"/>
        <w:gridCol w:w="2139"/>
        <w:gridCol w:w="2901"/>
      </w:tblGrid>
      <w:tr w:rsidR="009975FE" w:rsidRPr="00B73825" w:rsidTr="00BE04B3">
        <w:trPr>
          <w:trHeight w:val="859"/>
        </w:trPr>
        <w:tc>
          <w:tcPr>
            <w:tcW w:w="7179" w:type="dxa"/>
            <w:gridSpan w:val="3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 NỘP TIỀN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r w:rsidR="00857A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tháng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04</w:t>
            </w:r>
            <w:r w:rsidR="004B7EDF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năm 2021</w:t>
            </w:r>
          </w:p>
        </w:tc>
        <w:tc>
          <w:tcPr>
            <w:tcW w:w="7179" w:type="dxa"/>
            <w:gridSpan w:val="3"/>
            <w:shd w:val="clear" w:color="auto" w:fill="auto"/>
          </w:tcPr>
          <w:p w:rsidR="009975FE" w:rsidRPr="00B73825" w:rsidRDefault="004B7EDF" w:rsidP="004B7EDF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57AAC">
              <w:rPr>
                <w:rFonts w:ascii="Times New Roman" w:hAnsi="Times New Roman" w:cs="Times New Roman"/>
                <w:b/>
                <w:sz w:val="32"/>
                <w:szCs w:val="28"/>
                <w:lang w:val="en-US"/>
              </w:rPr>
              <w:t>NHNo&amp;PTNT Bac Ha Noi</w:t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>Ngày</w:t>
            </w:r>
            <w:r w:rsidR="00857AA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9975FE"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tháng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04</w:t>
            </w:r>
            <w:r w:rsidRPr="00B738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năm 2021</w:t>
            </w:r>
          </w:p>
        </w:tc>
      </w:tr>
      <w:tr w:rsidR="009975FE" w:rsidRPr="00B73825" w:rsidTr="00BE04B3">
        <w:trPr>
          <w:trHeight w:val="1209"/>
        </w:trPr>
        <w:tc>
          <w:tcPr>
            <w:tcW w:w="250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 nộp tiền</w:t>
            </w:r>
          </w:p>
        </w:tc>
        <w:tc>
          <w:tcPr>
            <w:tcW w:w="213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ế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toán trưởng</w:t>
            </w:r>
          </w:p>
        </w:tc>
        <w:tc>
          <w:tcPr>
            <w:tcW w:w="2529" w:type="dxa"/>
            <w:shd w:val="clear" w:color="auto" w:fill="auto"/>
          </w:tcPr>
          <w:p w:rsidR="009975FE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Thủ trưởng đ</w:t>
            </w: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ơn vị</w:t>
            </w:r>
          </w:p>
          <w:p w:rsidR="00412044" w:rsidRDefault="00412044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412044" w:rsidRPr="00B73825" w:rsidRDefault="00412044" w:rsidP="00412044">
            <w:pPr>
              <w:tabs>
                <w:tab w:val="right" w:leader="dot" w:pos="8640"/>
              </w:tabs>
              <w:spacing w:before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Thủ quỹ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Kế toán</w:t>
            </w:r>
          </w:p>
        </w:tc>
        <w:tc>
          <w:tcPr>
            <w:tcW w:w="2899" w:type="dxa"/>
            <w:shd w:val="clear" w:color="auto" w:fill="auto"/>
            <w:vAlign w:val="center"/>
          </w:tcPr>
          <w:p w:rsidR="00412044" w:rsidRPr="00B73825" w:rsidRDefault="009975FE" w:rsidP="00412044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Kế toán trưởng</w:t>
            </w:r>
          </w:p>
        </w:tc>
      </w:tr>
      <w:tr w:rsidR="009975FE" w:rsidRPr="00B73825" w:rsidTr="00BE04B3">
        <w:trPr>
          <w:trHeight w:val="859"/>
        </w:trPr>
        <w:tc>
          <w:tcPr>
            <w:tcW w:w="250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9" w:type="dxa"/>
            <w:shd w:val="clear" w:color="auto" w:fill="auto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39" w:type="dxa"/>
            <w:gridSpan w:val="2"/>
            <w:shd w:val="clear" w:color="auto" w:fill="auto"/>
            <w:vAlign w:val="center"/>
          </w:tcPr>
          <w:p w:rsidR="009975FE" w:rsidRPr="00B73825" w:rsidRDefault="009975FE" w:rsidP="00CF78D7">
            <w:pPr>
              <w:tabs>
                <w:tab w:val="right" w:leader="dot" w:pos="8640"/>
              </w:tabs>
              <w:spacing w:before="12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38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(Ghi chức danh, ký, họ tên và đóng dấu)</w:t>
            </w:r>
          </w:p>
        </w:tc>
      </w:tr>
    </w:tbl>
    <w:p w:rsidR="00F62BA4" w:rsidRPr="00B73825" w:rsidRDefault="00F62BA4">
      <w:pPr>
        <w:rPr>
          <w:sz w:val="28"/>
          <w:szCs w:val="28"/>
        </w:rPr>
      </w:pPr>
    </w:p>
    <w:sectPr w:rsidR="00F62BA4" w:rsidRPr="00B73825" w:rsidSect="00B73825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5FE"/>
    <w:rsid w:val="000606C2"/>
    <w:rsid w:val="00412044"/>
    <w:rsid w:val="004B3D18"/>
    <w:rsid w:val="004B7EDF"/>
    <w:rsid w:val="00523F53"/>
    <w:rsid w:val="00857AAC"/>
    <w:rsid w:val="00972403"/>
    <w:rsid w:val="009975FE"/>
    <w:rsid w:val="00B73825"/>
    <w:rsid w:val="00BE04B3"/>
    <w:rsid w:val="00CF78D7"/>
    <w:rsid w:val="00D926AF"/>
    <w:rsid w:val="00F6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BCA1A"/>
  <w15:docId w15:val="{39F1AC52-32CD-424B-9BAF-487F3928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5F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38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825"/>
    <w:rPr>
      <w:rFonts w:ascii="Segoe UI" w:eastAsia="Courier New" w:hAnsi="Segoe UI" w:cs="Segoe UI"/>
      <w:color w:val="000000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DELL_3560</cp:lastModifiedBy>
  <cp:revision>7</cp:revision>
  <cp:lastPrinted>2021-09-22T07:12:00Z</cp:lastPrinted>
  <dcterms:created xsi:type="dcterms:W3CDTF">2016-07-01T11:33:00Z</dcterms:created>
  <dcterms:modified xsi:type="dcterms:W3CDTF">2021-09-22T10:07:00Z</dcterms:modified>
</cp:coreProperties>
</file>